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22732D" w:rsidRPr="00842A5F">
        <w:trPr>
          <w:cantSplit/>
          <w:trHeight w:hRule="exact" w:val="1980"/>
        </w:trPr>
        <w:tc>
          <w:tcPr>
            <w:tcW w:w="4848" w:type="dxa"/>
          </w:tcPr>
          <w:p w:rsidR="0022732D" w:rsidRPr="006B667E" w:rsidRDefault="0022732D" w:rsidP="0022732D">
            <w:pPr>
              <w:pStyle w:val="Logo"/>
              <w:rPr>
                <w:lang w:val="it-CH"/>
              </w:rPr>
            </w:pPr>
            <w:r w:rsidRPr="006B667E">
              <w:rPr>
                <w:lang w:val="it-CH"/>
              </w:rPr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51pt" o:ole="">
                  <v:imagedata r:id="rId7" o:title=""/>
                </v:shape>
                <o:OLEObject Type="Embed" ProgID="Word.Picture.8" ShapeID="_x0000_i1025" DrawAspect="Content" ObjectID="_1733828041" r:id="rId8"/>
              </w:object>
            </w:r>
          </w:p>
          <w:p w:rsidR="0022732D" w:rsidRPr="006B667E" w:rsidRDefault="0022732D" w:rsidP="0022732D">
            <w:pPr>
              <w:pStyle w:val="CDBLogo"/>
              <w:ind w:left="28" w:hanging="28"/>
              <w:rPr>
                <w:lang w:val="it-CH"/>
              </w:rPr>
            </w:pPr>
          </w:p>
        </w:tc>
        <w:tc>
          <w:tcPr>
            <w:tcW w:w="4862" w:type="dxa"/>
          </w:tcPr>
          <w:p w:rsidR="0022732D" w:rsidRPr="006B667E" w:rsidRDefault="0022732D" w:rsidP="0022732D">
            <w:pPr>
              <w:pStyle w:val="CDBKopfDept"/>
              <w:rPr>
                <w:lang w:val="it-CH"/>
              </w:rPr>
            </w:pPr>
            <w:r w:rsidRPr="006B667E">
              <w:rPr>
                <w:lang w:val="it-CH"/>
              </w:rPr>
              <w:t>Dipartimento federale delle finanze DFF</w:t>
            </w:r>
          </w:p>
          <w:p w:rsidR="0022732D" w:rsidRPr="006B667E" w:rsidRDefault="004F6867" w:rsidP="0022732D">
            <w:pPr>
              <w:pStyle w:val="CDBKopfFett"/>
              <w:rPr>
                <w:lang w:val="it-CH"/>
              </w:rPr>
            </w:pPr>
            <w:r w:rsidRPr="004F6867">
              <w:rPr>
                <w:lang w:val="it-CH"/>
              </w:rPr>
              <w:t>Ufficio federale della dogana</w:t>
            </w:r>
            <w:r>
              <w:rPr>
                <w:lang w:val="it-CH"/>
              </w:rPr>
              <w:t xml:space="preserve"> e della sicurezza dei confini </w:t>
            </w:r>
            <w:r w:rsidRPr="004F6867">
              <w:rPr>
                <w:lang w:val="it-CH"/>
              </w:rPr>
              <w:t>UDSC</w:t>
            </w:r>
          </w:p>
          <w:p w:rsidR="0022732D" w:rsidRPr="006B667E" w:rsidRDefault="0022732D" w:rsidP="0022732D">
            <w:pPr>
              <w:pStyle w:val="CDBHierarchie"/>
              <w:rPr>
                <w:lang w:val="it-CH"/>
              </w:rPr>
            </w:pPr>
          </w:p>
        </w:tc>
      </w:tr>
    </w:tbl>
    <w:p w:rsidR="00151500" w:rsidRPr="006B667E" w:rsidRDefault="00116759" w:rsidP="00F54929">
      <w:pPr>
        <w:tabs>
          <w:tab w:val="left" w:pos="4253"/>
        </w:tabs>
        <w:spacing w:after="260" w:line="240" w:lineRule="auto"/>
        <w:rPr>
          <w:rFonts w:cs="Times New Roman"/>
          <w:b/>
          <w:snapToGrid/>
          <w:sz w:val="36"/>
          <w:szCs w:val="36"/>
          <w:lang w:val="it-CH" w:eastAsia="en-US"/>
        </w:rPr>
      </w:pPr>
      <w:r w:rsidRPr="006B667E">
        <w:rPr>
          <w:rFonts w:cs="Times New Roman"/>
          <w:b/>
          <w:snapToGrid/>
          <w:sz w:val="36"/>
          <w:szCs w:val="36"/>
          <w:lang w:val="it-CH" w:eastAsia="en-US"/>
        </w:rPr>
        <w:t>Traffico rurale di confine</w:t>
      </w:r>
    </w:p>
    <w:p w:rsidR="00AD07B9" w:rsidRPr="006B667E" w:rsidRDefault="00FA526F" w:rsidP="00F54929">
      <w:pPr>
        <w:spacing w:after="260" w:line="240" w:lineRule="auto"/>
        <w:rPr>
          <w:rFonts w:cs="Times New Roman"/>
          <w:b/>
          <w:snapToGrid/>
          <w:sz w:val="32"/>
          <w:szCs w:val="32"/>
          <w:lang w:val="it-CH" w:eastAsia="en-US"/>
        </w:rPr>
      </w:pPr>
      <w:r w:rsidRPr="006B667E">
        <w:rPr>
          <w:rFonts w:cs="Times New Roman"/>
          <w:b/>
          <w:snapToGrid/>
          <w:sz w:val="32"/>
          <w:szCs w:val="32"/>
          <w:lang w:val="it-CH" w:eastAsia="en-US"/>
        </w:rPr>
        <w:t>Predichiarazione</w:t>
      </w:r>
      <w:r w:rsidR="00AD07B9" w:rsidRPr="006B667E">
        <w:rPr>
          <w:rFonts w:cs="Times New Roman"/>
          <w:b/>
          <w:snapToGrid/>
          <w:sz w:val="32"/>
          <w:szCs w:val="32"/>
          <w:lang w:val="it-CH" w:eastAsia="en-US"/>
        </w:rPr>
        <w:t xml:space="preserve"> d’importazione</w:t>
      </w:r>
    </w:p>
    <w:p w:rsidR="00151500" w:rsidRPr="006B667E" w:rsidRDefault="00151500" w:rsidP="00F54929">
      <w:pPr>
        <w:spacing w:after="260" w:line="240" w:lineRule="auto"/>
        <w:rPr>
          <w:rFonts w:cs="Times New Roman"/>
          <w:b/>
          <w:snapToGrid/>
          <w:lang w:val="it-CH" w:eastAsia="en-US"/>
        </w:rPr>
      </w:pPr>
      <w:r w:rsidRPr="006B667E">
        <w:rPr>
          <w:rFonts w:cs="Times New Roman"/>
          <w:b/>
          <w:snapToGrid/>
          <w:lang w:val="it-CH" w:eastAsia="en-US"/>
        </w:rPr>
        <w:t>Vale come dichiarazione d</w:t>
      </w:r>
      <w:r w:rsidR="00AD07B9" w:rsidRPr="006B667E">
        <w:rPr>
          <w:rFonts w:cs="Times New Roman"/>
          <w:b/>
          <w:snapToGrid/>
          <w:lang w:val="it-CH" w:eastAsia="en-US"/>
        </w:rPr>
        <w:t>oganale</w:t>
      </w:r>
      <w:r w:rsidR="00116759" w:rsidRPr="006B667E">
        <w:rPr>
          <w:rFonts w:cs="Times New Roman"/>
          <w:b/>
          <w:snapToGrid/>
          <w:lang w:val="it-CH" w:eastAsia="en-US"/>
        </w:rPr>
        <w:t xml:space="preserve"> </w:t>
      </w:r>
      <w:r w:rsidRPr="006B667E">
        <w:rPr>
          <w:rFonts w:cs="Times New Roman"/>
          <w:b/>
          <w:snapToGrid/>
          <w:lang w:val="it-CH" w:eastAsia="en-US"/>
        </w:rPr>
        <w:t>ai sensi dell’articolo 25 della legge sulle dogane</w:t>
      </w:r>
    </w:p>
    <w:p w:rsidR="00AD07B9" w:rsidRPr="006B667E" w:rsidRDefault="00AD07B9" w:rsidP="00F54929">
      <w:pPr>
        <w:spacing w:after="260"/>
        <w:rPr>
          <w:rFonts w:cs="Times New Roman"/>
          <w:snapToGrid/>
          <w:lang w:val="it-CH" w:eastAsia="en-US"/>
        </w:rPr>
      </w:pPr>
      <w:r w:rsidRPr="006B667E">
        <w:rPr>
          <w:rFonts w:cs="Times New Roman"/>
          <w:snapToGrid/>
          <w:lang w:val="it-CH" w:eastAsia="en-US"/>
        </w:rPr>
        <w:t xml:space="preserve">Le importazioni di raccolti devono essere </w:t>
      </w:r>
      <w:r w:rsidR="00315BE1" w:rsidRPr="006B667E">
        <w:rPr>
          <w:rFonts w:cs="Times New Roman"/>
          <w:snapToGrid/>
          <w:lang w:val="it-CH" w:eastAsia="en-US"/>
        </w:rPr>
        <w:t xml:space="preserve">dichiarate </w:t>
      </w:r>
      <w:r w:rsidRPr="006B667E">
        <w:rPr>
          <w:rFonts w:cs="Times New Roman"/>
          <w:snapToGrid/>
          <w:lang w:val="it-CH" w:eastAsia="en-US"/>
        </w:rPr>
        <w:t xml:space="preserve">a mezzo del presente modulo debitamente compilato e firmato, inviato all’ufficio doganale di controllo via </w:t>
      </w:r>
      <w:r w:rsidR="003820A1" w:rsidRPr="006B667E">
        <w:rPr>
          <w:rFonts w:cs="Times New Roman"/>
          <w:snapToGrid/>
          <w:lang w:val="it-CH" w:eastAsia="en-US"/>
        </w:rPr>
        <w:t>e-mail (in formato pdf scansionato)</w:t>
      </w:r>
      <w:r w:rsidR="003820A1">
        <w:rPr>
          <w:rFonts w:cs="Times New Roman"/>
          <w:snapToGrid/>
          <w:lang w:val="it-CH" w:eastAsia="en-US"/>
        </w:rPr>
        <w:t xml:space="preserve"> o fax,</w:t>
      </w:r>
      <w:r w:rsidRPr="006B667E">
        <w:rPr>
          <w:rFonts w:cs="Times New Roman"/>
          <w:snapToGrid/>
          <w:lang w:val="it-CH" w:eastAsia="en-US"/>
        </w:rPr>
        <w:t xml:space="preserve"> al più tardi due ore prima dell’importazione. L’importazione deve avvenire imperativamente entro un’ora dall’orario </w:t>
      </w:r>
      <w:r w:rsidR="00BB3A9B" w:rsidRPr="006B667E">
        <w:rPr>
          <w:rFonts w:cs="Times New Roman"/>
          <w:snapToGrid/>
          <w:lang w:val="it-CH" w:eastAsia="en-US"/>
        </w:rPr>
        <w:t>d’importazione indicato nella predichiarazione. Eccezione: per i raccolti importati in diversi invii consecutivi nel corso della stessa giornata, sono pure ammesse le dichiarazioni indicanti un lasso di tempo (esempio: ore 14.00 – 17.00)</w:t>
      </w:r>
      <w:r w:rsidRPr="006B667E">
        <w:rPr>
          <w:rFonts w:cs="Times New Roman"/>
          <w:snapToGrid/>
          <w:lang w:val="it-CH" w:eastAsia="en-US"/>
        </w:rPr>
        <w:t>.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219"/>
        <w:gridCol w:w="5245"/>
      </w:tblGrid>
      <w:tr w:rsidR="00801E95" w:rsidRPr="00F54929" w:rsidTr="009C7D2C">
        <w:tc>
          <w:tcPr>
            <w:tcW w:w="4219" w:type="dxa"/>
          </w:tcPr>
          <w:p w:rsidR="00801E95" w:rsidRPr="006B667E" w:rsidRDefault="00801E95" w:rsidP="003820A1">
            <w:pPr>
              <w:spacing w:before="120"/>
              <w:ind w:left="57"/>
              <w:rPr>
                <w:b/>
                <w:lang w:val="it-CH"/>
              </w:rPr>
            </w:pPr>
            <w:r w:rsidRPr="006B667E">
              <w:rPr>
                <w:b/>
                <w:bCs/>
                <w:lang w:val="it-CH"/>
              </w:rPr>
              <w:t>Cognome e nome del gestore</w:t>
            </w:r>
            <w:r w:rsidRPr="006B667E">
              <w:rPr>
                <w:b/>
                <w:lang w:val="it-CH"/>
              </w:rPr>
              <w:t>: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bottom"/>
          </w:tcPr>
          <w:p w:rsidR="00801E95" w:rsidRPr="00F54929" w:rsidRDefault="00801E95" w:rsidP="003820A1">
            <w:pPr>
              <w:spacing w:before="120"/>
              <w:ind w:left="57"/>
              <w:rPr>
                <w:bCs/>
                <w:sz w:val="20"/>
                <w:lang w:val="it-CH"/>
              </w:rPr>
            </w:pPr>
            <w:r w:rsidRPr="00F54929">
              <w:rPr>
                <w:bCs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4929">
              <w:rPr>
                <w:bCs/>
                <w:sz w:val="20"/>
                <w:lang w:val="it-CH"/>
              </w:rPr>
              <w:instrText xml:space="preserve"> FORMTEXT </w:instrText>
            </w:r>
            <w:r w:rsidRPr="00F54929">
              <w:rPr>
                <w:bCs/>
                <w:sz w:val="20"/>
                <w:lang w:val="it-CH"/>
              </w:rPr>
            </w:r>
            <w:r w:rsidRPr="00F54929">
              <w:rPr>
                <w:bCs/>
                <w:sz w:val="20"/>
                <w:lang w:val="it-CH"/>
              </w:rPr>
              <w:fldChar w:fldCharType="separate"/>
            </w:r>
            <w:bookmarkStart w:id="1" w:name="_GoBack"/>
            <w:r w:rsidR="00F037F5">
              <w:rPr>
                <w:bCs/>
                <w:noProof/>
                <w:sz w:val="20"/>
                <w:lang w:val="it-CH"/>
              </w:rPr>
              <w:t> </w:t>
            </w:r>
            <w:r w:rsidR="00F037F5">
              <w:rPr>
                <w:bCs/>
                <w:noProof/>
                <w:sz w:val="20"/>
                <w:lang w:val="it-CH"/>
              </w:rPr>
              <w:t> </w:t>
            </w:r>
            <w:r w:rsidR="00F037F5">
              <w:rPr>
                <w:bCs/>
                <w:noProof/>
                <w:sz w:val="20"/>
                <w:lang w:val="it-CH"/>
              </w:rPr>
              <w:t> </w:t>
            </w:r>
            <w:r w:rsidR="00F037F5">
              <w:rPr>
                <w:bCs/>
                <w:noProof/>
                <w:sz w:val="20"/>
                <w:lang w:val="it-CH"/>
              </w:rPr>
              <w:t> </w:t>
            </w:r>
            <w:r w:rsidR="00F037F5">
              <w:rPr>
                <w:bCs/>
                <w:noProof/>
                <w:sz w:val="20"/>
                <w:lang w:val="it-CH"/>
              </w:rPr>
              <w:t> </w:t>
            </w:r>
            <w:bookmarkEnd w:id="1"/>
            <w:r w:rsidRPr="00F54929">
              <w:rPr>
                <w:bCs/>
                <w:sz w:val="20"/>
                <w:lang w:val="it-CH"/>
              </w:rPr>
              <w:fldChar w:fldCharType="end"/>
            </w:r>
            <w:bookmarkEnd w:id="0"/>
          </w:p>
        </w:tc>
      </w:tr>
      <w:tr w:rsidR="00801E95" w:rsidRPr="006B667E" w:rsidTr="009C7D2C">
        <w:tc>
          <w:tcPr>
            <w:tcW w:w="4219" w:type="dxa"/>
          </w:tcPr>
          <w:p w:rsidR="00801E95" w:rsidRPr="006B667E" w:rsidRDefault="00801E95" w:rsidP="003820A1">
            <w:pPr>
              <w:spacing w:before="120"/>
              <w:ind w:left="57"/>
              <w:rPr>
                <w:b/>
                <w:lang w:val="it-CH"/>
              </w:rPr>
            </w:pPr>
            <w:r w:rsidRPr="006B667E">
              <w:rPr>
                <w:b/>
                <w:bCs/>
                <w:lang w:val="it-CH"/>
              </w:rPr>
              <w:t>Numero del documento giustificativo: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01E95" w:rsidRPr="006B667E" w:rsidRDefault="00801E95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  <w:bookmarkEnd w:id="2"/>
          </w:p>
        </w:tc>
      </w:tr>
    </w:tbl>
    <w:p w:rsidR="00801E95" w:rsidRPr="006B667E" w:rsidRDefault="00801E95" w:rsidP="003820A1">
      <w:pPr>
        <w:spacing w:after="120"/>
        <w:ind w:left="57"/>
        <w:rPr>
          <w:lang w:val="it-CH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208"/>
        <w:gridCol w:w="2209"/>
        <w:gridCol w:w="1305"/>
        <w:gridCol w:w="1357"/>
        <w:gridCol w:w="1251"/>
        <w:gridCol w:w="1134"/>
      </w:tblGrid>
      <w:tr w:rsidR="00801E95" w:rsidRPr="006B667E" w:rsidTr="009C7D2C">
        <w:tc>
          <w:tcPr>
            <w:tcW w:w="2208" w:type="dxa"/>
          </w:tcPr>
          <w:p w:rsidR="00801E95" w:rsidRPr="006B667E" w:rsidRDefault="00801E95" w:rsidP="003820A1">
            <w:pPr>
              <w:spacing w:before="120"/>
              <w:ind w:left="57"/>
              <w:rPr>
                <w:b/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Prodotto/varietà</w:t>
            </w:r>
            <w:r w:rsidRPr="006B667E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2209" w:type="dxa"/>
            <w:tcBorders>
              <w:bottom w:val="dotted" w:sz="4" w:space="0" w:color="auto"/>
            </w:tcBorders>
          </w:tcPr>
          <w:p w:rsidR="00801E95" w:rsidRPr="006B667E" w:rsidRDefault="00801E95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  <w:bookmarkEnd w:id="3"/>
          </w:p>
        </w:tc>
        <w:tc>
          <w:tcPr>
            <w:tcW w:w="1305" w:type="dxa"/>
          </w:tcPr>
          <w:p w:rsidR="00801E95" w:rsidRPr="006B667E" w:rsidRDefault="00801E95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Quantità</w:t>
            </w:r>
            <w:r w:rsidRPr="006B667E">
              <w:rPr>
                <w:b/>
                <w:sz w:val="20"/>
                <w:lang w:val="it-CH"/>
              </w:rPr>
              <w:t>:</w:t>
            </w:r>
            <w:r w:rsidRPr="006B667E">
              <w:rPr>
                <w:b/>
                <w:sz w:val="20"/>
                <w:vertAlign w:val="superscript"/>
                <w:lang w:val="it-CH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</w:tcPr>
          <w:p w:rsidR="00801E95" w:rsidRPr="006B667E" w:rsidRDefault="00801E95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  <w:bookmarkEnd w:id="4"/>
          </w:p>
        </w:tc>
        <w:tc>
          <w:tcPr>
            <w:tcW w:w="2385" w:type="dxa"/>
            <w:gridSpan w:val="2"/>
          </w:tcPr>
          <w:p w:rsidR="00801E95" w:rsidRPr="006B667E" w:rsidRDefault="00801E95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t>(</w:t>
            </w:r>
            <w:r w:rsidRPr="006B667E">
              <w:rPr>
                <w:noProof/>
                <w:sz w:val="20"/>
                <w:szCs w:val="20"/>
                <w:lang w:val="it-CH"/>
              </w:rPr>
              <w:t>in kg, l o m</w:t>
            </w:r>
            <w:r w:rsidRPr="006B667E">
              <w:rPr>
                <w:noProof/>
                <w:sz w:val="20"/>
                <w:szCs w:val="20"/>
                <w:vertAlign w:val="superscript"/>
                <w:lang w:val="it-CH"/>
              </w:rPr>
              <w:t>3</w:t>
            </w:r>
            <w:r w:rsidRPr="006B667E">
              <w:rPr>
                <w:sz w:val="20"/>
                <w:lang w:val="it-CH"/>
              </w:rPr>
              <w:t>)</w:t>
            </w:r>
          </w:p>
        </w:tc>
      </w:tr>
      <w:tr w:rsidR="00F54929" w:rsidRPr="006B667E" w:rsidTr="009C7D2C">
        <w:tc>
          <w:tcPr>
            <w:tcW w:w="2208" w:type="dxa"/>
          </w:tcPr>
          <w:p w:rsidR="00F54929" w:rsidRPr="006B667E" w:rsidRDefault="00F54929" w:rsidP="003820A1">
            <w:pPr>
              <w:spacing w:before="120"/>
              <w:ind w:left="57"/>
              <w:rPr>
                <w:b/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Luogo di passaggio del confine: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  <w:bookmarkEnd w:id="5"/>
          </w:p>
        </w:tc>
        <w:tc>
          <w:tcPr>
            <w:tcW w:w="1305" w:type="dxa"/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Data</w:t>
            </w:r>
            <w:r w:rsidRPr="006B667E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  <w:bookmarkEnd w:id="6"/>
          </w:p>
        </w:tc>
        <w:tc>
          <w:tcPr>
            <w:tcW w:w="1251" w:type="dxa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Ora del passaggio</w:t>
            </w:r>
            <w:r w:rsidRPr="006B667E">
              <w:rPr>
                <w:b/>
                <w:sz w:val="20"/>
                <w:lang w:val="it-CH"/>
              </w:rPr>
              <w:t>:</w:t>
            </w:r>
            <w:r w:rsidRPr="006B667E">
              <w:rPr>
                <w:sz w:val="20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  <w:bookmarkEnd w:id="7"/>
          </w:p>
        </w:tc>
      </w:tr>
      <w:tr w:rsidR="00F54929" w:rsidRPr="006B667E" w:rsidTr="009C7D2C">
        <w:tc>
          <w:tcPr>
            <w:tcW w:w="4417" w:type="dxa"/>
            <w:gridSpan w:val="2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6B667E">
              <w:rPr>
                <w:sz w:val="20"/>
                <w:lang w:val="it-CH"/>
              </w:rPr>
              <w:instrText xml:space="preserve"> FORMCHECKBOX </w:instrText>
            </w:r>
            <w:r w:rsidR="00842A5F">
              <w:rPr>
                <w:sz w:val="20"/>
                <w:lang w:val="it-CH"/>
              </w:rPr>
            </w:r>
            <w:r w:rsidR="00842A5F">
              <w:rPr>
                <w:sz w:val="20"/>
                <w:lang w:val="it-CH"/>
              </w:rPr>
              <w:fldChar w:fldCharType="separate"/>
            </w:r>
            <w:r w:rsidRPr="006B667E">
              <w:rPr>
                <w:sz w:val="20"/>
                <w:lang w:val="it-CH"/>
              </w:rPr>
              <w:fldChar w:fldCharType="end"/>
            </w:r>
            <w:bookmarkEnd w:id="8"/>
            <w:r w:rsidRPr="006B667E">
              <w:rPr>
                <w:sz w:val="20"/>
                <w:lang w:val="it-CH"/>
              </w:rPr>
              <w:t xml:space="preserve"> </w:t>
            </w:r>
            <w:r w:rsidRPr="006B667E">
              <w:rPr>
                <w:b/>
                <w:bCs/>
                <w:sz w:val="20"/>
                <w:szCs w:val="20"/>
                <w:lang w:val="it-CH"/>
              </w:rPr>
              <w:t>Passaggio unico</w:t>
            </w:r>
          </w:p>
        </w:tc>
        <w:tc>
          <w:tcPr>
            <w:tcW w:w="2662" w:type="dxa"/>
            <w:gridSpan w:val="2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6B667E">
              <w:rPr>
                <w:sz w:val="20"/>
                <w:lang w:val="it-CH"/>
              </w:rPr>
              <w:instrText xml:space="preserve"> FORMCHECKBOX </w:instrText>
            </w:r>
            <w:r w:rsidR="00842A5F">
              <w:rPr>
                <w:sz w:val="20"/>
                <w:lang w:val="it-CH"/>
              </w:rPr>
            </w:r>
            <w:r w:rsidR="00842A5F">
              <w:rPr>
                <w:sz w:val="20"/>
                <w:lang w:val="it-CH"/>
              </w:rPr>
              <w:fldChar w:fldCharType="separate"/>
            </w:r>
            <w:r w:rsidRPr="006B667E">
              <w:rPr>
                <w:sz w:val="20"/>
                <w:lang w:val="it-CH"/>
              </w:rPr>
              <w:fldChar w:fldCharType="end"/>
            </w:r>
            <w:bookmarkEnd w:id="9"/>
            <w:r w:rsidRPr="006B667E">
              <w:rPr>
                <w:sz w:val="20"/>
                <w:lang w:val="it-CH"/>
              </w:rPr>
              <w:t xml:space="preserve"> </w:t>
            </w:r>
            <w:r w:rsidRPr="006B667E">
              <w:rPr>
                <w:b/>
                <w:bCs/>
                <w:sz w:val="20"/>
                <w:szCs w:val="20"/>
                <w:lang w:val="it-CH"/>
              </w:rPr>
              <w:t>Passaggi multipli (n.)</w:t>
            </w:r>
            <w:r w:rsidRPr="006B667E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2385" w:type="dxa"/>
            <w:gridSpan w:val="2"/>
            <w:tcBorders>
              <w:bottom w:val="dotted" w:sz="4" w:space="0" w:color="auto"/>
            </w:tcBorders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  <w:bookmarkEnd w:id="10"/>
          </w:p>
        </w:tc>
      </w:tr>
    </w:tbl>
    <w:p w:rsidR="00801E95" w:rsidRDefault="00801E95" w:rsidP="003820A1">
      <w:pPr>
        <w:spacing w:after="120"/>
        <w:ind w:left="57"/>
        <w:rPr>
          <w:lang w:val="it-CH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208"/>
        <w:gridCol w:w="2209"/>
        <w:gridCol w:w="1305"/>
        <w:gridCol w:w="1357"/>
        <w:gridCol w:w="1251"/>
        <w:gridCol w:w="1134"/>
      </w:tblGrid>
      <w:tr w:rsidR="00F54929" w:rsidRPr="006B667E" w:rsidTr="009C7D2C">
        <w:tc>
          <w:tcPr>
            <w:tcW w:w="2208" w:type="dxa"/>
          </w:tcPr>
          <w:p w:rsidR="00F54929" w:rsidRPr="006B667E" w:rsidRDefault="00F54929" w:rsidP="003820A1">
            <w:pPr>
              <w:spacing w:before="120"/>
              <w:ind w:left="57"/>
              <w:rPr>
                <w:b/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Prodotto/varietà</w:t>
            </w:r>
            <w:r w:rsidRPr="006B667E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2209" w:type="dxa"/>
            <w:tcBorders>
              <w:bottom w:val="dotted" w:sz="4" w:space="0" w:color="auto"/>
            </w:tcBorders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305" w:type="dxa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Quantità</w:t>
            </w:r>
            <w:r w:rsidRPr="006B667E">
              <w:rPr>
                <w:b/>
                <w:sz w:val="20"/>
                <w:lang w:val="it-CH"/>
              </w:rPr>
              <w:t>:</w:t>
            </w:r>
            <w:r w:rsidRPr="006B667E">
              <w:rPr>
                <w:b/>
                <w:sz w:val="20"/>
                <w:vertAlign w:val="superscript"/>
                <w:lang w:val="it-CH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2385" w:type="dxa"/>
            <w:gridSpan w:val="2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t>(</w:t>
            </w:r>
            <w:r w:rsidRPr="006B667E">
              <w:rPr>
                <w:noProof/>
                <w:sz w:val="20"/>
                <w:szCs w:val="20"/>
                <w:lang w:val="it-CH"/>
              </w:rPr>
              <w:t>in kg, l o m</w:t>
            </w:r>
            <w:r w:rsidRPr="006B667E">
              <w:rPr>
                <w:noProof/>
                <w:sz w:val="20"/>
                <w:szCs w:val="20"/>
                <w:vertAlign w:val="superscript"/>
                <w:lang w:val="it-CH"/>
              </w:rPr>
              <w:t>3</w:t>
            </w:r>
            <w:r w:rsidRPr="006B667E">
              <w:rPr>
                <w:sz w:val="20"/>
                <w:lang w:val="it-CH"/>
              </w:rPr>
              <w:t>)</w:t>
            </w:r>
          </w:p>
        </w:tc>
      </w:tr>
      <w:tr w:rsidR="00F54929" w:rsidRPr="006B667E" w:rsidTr="009C7D2C">
        <w:tc>
          <w:tcPr>
            <w:tcW w:w="2208" w:type="dxa"/>
          </w:tcPr>
          <w:p w:rsidR="00F54929" w:rsidRPr="006B667E" w:rsidRDefault="00F54929" w:rsidP="003820A1">
            <w:pPr>
              <w:spacing w:before="120"/>
              <w:ind w:left="57"/>
              <w:rPr>
                <w:b/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Luogo di passaggio del confine: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Data</w:t>
            </w:r>
            <w:r w:rsidRPr="006B667E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251" w:type="dxa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Ora del passaggio</w:t>
            </w:r>
            <w:r w:rsidRPr="006B667E">
              <w:rPr>
                <w:b/>
                <w:sz w:val="20"/>
                <w:lang w:val="it-CH"/>
              </w:rPr>
              <w:t>:</w:t>
            </w:r>
            <w:r w:rsidRPr="006B667E">
              <w:rPr>
                <w:sz w:val="20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</w:tr>
      <w:tr w:rsidR="00F54929" w:rsidRPr="006B667E" w:rsidTr="009C7D2C">
        <w:tc>
          <w:tcPr>
            <w:tcW w:w="4417" w:type="dxa"/>
            <w:gridSpan w:val="2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FORMCHECKBOX </w:instrText>
            </w:r>
            <w:r w:rsidR="00842A5F">
              <w:rPr>
                <w:sz w:val="20"/>
                <w:lang w:val="it-CH"/>
              </w:rPr>
            </w:r>
            <w:r w:rsidR="00842A5F">
              <w:rPr>
                <w:sz w:val="20"/>
                <w:lang w:val="it-CH"/>
              </w:rPr>
              <w:fldChar w:fldCharType="separate"/>
            </w:r>
            <w:r w:rsidRPr="006B667E">
              <w:rPr>
                <w:sz w:val="20"/>
                <w:lang w:val="it-CH"/>
              </w:rPr>
              <w:fldChar w:fldCharType="end"/>
            </w:r>
            <w:r w:rsidRPr="006B667E">
              <w:rPr>
                <w:sz w:val="20"/>
                <w:lang w:val="it-CH"/>
              </w:rPr>
              <w:t xml:space="preserve"> </w:t>
            </w:r>
            <w:r w:rsidRPr="006B667E">
              <w:rPr>
                <w:b/>
                <w:bCs/>
                <w:sz w:val="20"/>
                <w:szCs w:val="20"/>
                <w:lang w:val="it-CH"/>
              </w:rPr>
              <w:t>Passaggio unico</w:t>
            </w:r>
          </w:p>
        </w:tc>
        <w:tc>
          <w:tcPr>
            <w:tcW w:w="2662" w:type="dxa"/>
            <w:gridSpan w:val="2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FORMCHECKBOX </w:instrText>
            </w:r>
            <w:r w:rsidR="00842A5F">
              <w:rPr>
                <w:sz w:val="20"/>
                <w:lang w:val="it-CH"/>
              </w:rPr>
            </w:r>
            <w:r w:rsidR="00842A5F">
              <w:rPr>
                <w:sz w:val="20"/>
                <w:lang w:val="it-CH"/>
              </w:rPr>
              <w:fldChar w:fldCharType="separate"/>
            </w:r>
            <w:r w:rsidRPr="006B667E">
              <w:rPr>
                <w:sz w:val="20"/>
                <w:lang w:val="it-CH"/>
              </w:rPr>
              <w:fldChar w:fldCharType="end"/>
            </w:r>
            <w:r w:rsidRPr="006B667E">
              <w:rPr>
                <w:sz w:val="20"/>
                <w:lang w:val="it-CH"/>
              </w:rPr>
              <w:t xml:space="preserve"> </w:t>
            </w:r>
            <w:r w:rsidRPr="006B667E">
              <w:rPr>
                <w:b/>
                <w:bCs/>
                <w:sz w:val="20"/>
                <w:szCs w:val="20"/>
                <w:lang w:val="it-CH"/>
              </w:rPr>
              <w:t>Passaggi multipli (n.)</w:t>
            </w:r>
            <w:r w:rsidRPr="006B667E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2385" w:type="dxa"/>
            <w:gridSpan w:val="2"/>
            <w:tcBorders>
              <w:bottom w:val="dotted" w:sz="4" w:space="0" w:color="auto"/>
            </w:tcBorders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</w:tr>
    </w:tbl>
    <w:p w:rsidR="00F54929" w:rsidRPr="006B667E" w:rsidRDefault="00F54929" w:rsidP="003820A1">
      <w:pPr>
        <w:spacing w:after="120"/>
        <w:ind w:left="57"/>
        <w:rPr>
          <w:lang w:val="it-CH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208"/>
        <w:gridCol w:w="2209"/>
        <w:gridCol w:w="1305"/>
        <w:gridCol w:w="1357"/>
        <w:gridCol w:w="1251"/>
        <w:gridCol w:w="1134"/>
      </w:tblGrid>
      <w:tr w:rsidR="00F54929" w:rsidRPr="006B667E" w:rsidTr="009C7D2C">
        <w:tc>
          <w:tcPr>
            <w:tcW w:w="2208" w:type="dxa"/>
          </w:tcPr>
          <w:p w:rsidR="00F54929" w:rsidRPr="006B667E" w:rsidRDefault="00F54929" w:rsidP="003820A1">
            <w:pPr>
              <w:spacing w:before="120"/>
              <w:ind w:left="57"/>
              <w:rPr>
                <w:b/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Prodotto/varietà</w:t>
            </w:r>
            <w:r w:rsidRPr="006B667E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2209" w:type="dxa"/>
            <w:tcBorders>
              <w:bottom w:val="dotted" w:sz="4" w:space="0" w:color="auto"/>
            </w:tcBorders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305" w:type="dxa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Quantità</w:t>
            </w:r>
            <w:r w:rsidRPr="006B667E">
              <w:rPr>
                <w:b/>
                <w:sz w:val="20"/>
                <w:lang w:val="it-CH"/>
              </w:rPr>
              <w:t>:</w:t>
            </w:r>
            <w:r w:rsidRPr="006B667E">
              <w:rPr>
                <w:b/>
                <w:sz w:val="20"/>
                <w:vertAlign w:val="superscript"/>
                <w:lang w:val="it-CH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2385" w:type="dxa"/>
            <w:gridSpan w:val="2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t>(</w:t>
            </w:r>
            <w:r w:rsidRPr="006B667E">
              <w:rPr>
                <w:noProof/>
                <w:sz w:val="20"/>
                <w:szCs w:val="20"/>
                <w:lang w:val="it-CH"/>
              </w:rPr>
              <w:t>in kg, l o m</w:t>
            </w:r>
            <w:r w:rsidRPr="006B667E">
              <w:rPr>
                <w:noProof/>
                <w:sz w:val="20"/>
                <w:szCs w:val="20"/>
                <w:vertAlign w:val="superscript"/>
                <w:lang w:val="it-CH"/>
              </w:rPr>
              <w:t>3</w:t>
            </w:r>
            <w:r w:rsidRPr="006B667E">
              <w:rPr>
                <w:sz w:val="20"/>
                <w:lang w:val="it-CH"/>
              </w:rPr>
              <w:t>)</w:t>
            </w:r>
          </w:p>
        </w:tc>
      </w:tr>
      <w:tr w:rsidR="00F54929" w:rsidRPr="006B667E" w:rsidTr="009C7D2C">
        <w:tc>
          <w:tcPr>
            <w:tcW w:w="2208" w:type="dxa"/>
          </w:tcPr>
          <w:p w:rsidR="00F54929" w:rsidRPr="006B667E" w:rsidRDefault="00F54929" w:rsidP="003820A1">
            <w:pPr>
              <w:spacing w:before="120"/>
              <w:ind w:left="57"/>
              <w:rPr>
                <w:b/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Luogo di passaggio del confine:</w:t>
            </w:r>
          </w:p>
        </w:tc>
        <w:tc>
          <w:tcPr>
            <w:tcW w:w="22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305" w:type="dxa"/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Data</w:t>
            </w:r>
            <w:r w:rsidRPr="006B667E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251" w:type="dxa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szCs w:val="20"/>
                <w:lang w:val="it-CH"/>
              </w:rPr>
              <w:t>Ora del passaggio</w:t>
            </w:r>
            <w:r w:rsidRPr="006B667E">
              <w:rPr>
                <w:b/>
                <w:sz w:val="20"/>
                <w:lang w:val="it-CH"/>
              </w:rPr>
              <w:t>:</w:t>
            </w:r>
            <w:r w:rsidRPr="006B667E">
              <w:rPr>
                <w:sz w:val="20"/>
                <w:lang w:val="it-CH"/>
              </w:rPr>
              <w:t xml:space="preserve"> 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</w:tr>
      <w:tr w:rsidR="00F54929" w:rsidRPr="006B667E" w:rsidTr="009C7D2C">
        <w:tc>
          <w:tcPr>
            <w:tcW w:w="4417" w:type="dxa"/>
            <w:gridSpan w:val="2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FORMCHECKBOX </w:instrText>
            </w:r>
            <w:r w:rsidR="00842A5F">
              <w:rPr>
                <w:sz w:val="20"/>
                <w:lang w:val="it-CH"/>
              </w:rPr>
            </w:r>
            <w:r w:rsidR="00842A5F">
              <w:rPr>
                <w:sz w:val="20"/>
                <w:lang w:val="it-CH"/>
              </w:rPr>
              <w:fldChar w:fldCharType="separate"/>
            </w:r>
            <w:r w:rsidRPr="006B667E">
              <w:rPr>
                <w:sz w:val="20"/>
                <w:lang w:val="it-CH"/>
              </w:rPr>
              <w:fldChar w:fldCharType="end"/>
            </w:r>
            <w:r w:rsidRPr="006B667E">
              <w:rPr>
                <w:sz w:val="20"/>
                <w:lang w:val="it-CH"/>
              </w:rPr>
              <w:t xml:space="preserve"> </w:t>
            </w:r>
            <w:r w:rsidRPr="006B667E">
              <w:rPr>
                <w:b/>
                <w:bCs/>
                <w:sz w:val="20"/>
                <w:szCs w:val="20"/>
                <w:lang w:val="it-CH"/>
              </w:rPr>
              <w:t>Passaggio unico</w:t>
            </w:r>
          </w:p>
        </w:tc>
        <w:tc>
          <w:tcPr>
            <w:tcW w:w="2662" w:type="dxa"/>
            <w:gridSpan w:val="2"/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FORMCHECKBOX </w:instrText>
            </w:r>
            <w:r w:rsidR="00842A5F">
              <w:rPr>
                <w:sz w:val="20"/>
                <w:lang w:val="it-CH"/>
              </w:rPr>
            </w:r>
            <w:r w:rsidR="00842A5F">
              <w:rPr>
                <w:sz w:val="20"/>
                <w:lang w:val="it-CH"/>
              </w:rPr>
              <w:fldChar w:fldCharType="separate"/>
            </w:r>
            <w:r w:rsidRPr="006B667E">
              <w:rPr>
                <w:sz w:val="20"/>
                <w:lang w:val="it-CH"/>
              </w:rPr>
              <w:fldChar w:fldCharType="end"/>
            </w:r>
            <w:r w:rsidRPr="006B667E">
              <w:rPr>
                <w:sz w:val="20"/>
                <w:lang w:val="it-CH"/>
              </w:rPr>
              <w:t xml:space="preserve"> </w:t>
            </w:r>
            <w:r w:rsidRPr="006B667E">
              <w:rPr>
                <w:b/>
                <w:bCs/>
                <w:sz w:val="20"/>
                <w:szCs w:val="20"/>
                <w:lang w:val="it-CH"/>
              </w:rPr>
              <w:t>Passaggi multipli (n.)</w:t>
            </w:r>
            <w:r w:rsidRPr="006B667E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2385" w:type="dxa"/>
            <w:gridSpan w:val="2"/>
            <w:tcBorders>
              <w:bottom w:val="dotted" w:sz="4" w:space="0" w:color="auto"/>
            </w:tcBorders>
          </w:tcPr>
          <w:p w:rsidR="00F54929" w:rsidRPr="006B667E" w:rsidRDefault="00F54929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</w:tr>
    </w:tbl>
    <w:p w:rsidR="00F54929" w:rsidRPr="006B667E" w:rsidRDefault="00F54929" w:rsidP="003820A1">
      <w:pPr>
        <w:spacing w:after="120"/>
        <w:ind w:left="57"/>
        <w:rPr>
          <w:lang w:val="it-CH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235"/>
        <w:gridCol w:w="2268"/>
        <w:gridCol w:w="1701"/>
        <w:gridCol w:w="3260"/>
      </w:tblGrid>
      <w:tr w:rsidR="00801E95" w:rsidRPr="006B667E" w:rsidTr="009C7D2C">
        <w:tc>
          <w:tcPr>
            <w:tcW w:w="2235" w:type="dxa"/>
          </w:tcPr>
          <w:p w:rsidR="00801E95" w:rsidRPr="006B667E" w:rsidRDefault="00801E95" w:rsidP="003820A1">
            <w:pPr>
              <w:spacing w:before="120"/>
              <w:ind w:left="57"/>
              <w:rPr>
                <w:b/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lang w:val="it-CH"/>
              </w:rPr>
              <w:t>Notifica allestita da</w:t>
            </w:r>
            <w:r w:rsidRPr="006B667E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</w:tcPr>
          <w:p w:rsidR="00801E95" w:rsidRPr="006B667E" w:rsidRDefault="00801E95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</w:p>
        </w:tc>
      </w:tr>
      <w:tr w:rsidR="00801E95" w:rsidRPr="006B667E" w:rsidTr="009C7D2C">
        <w:tc>
          <w:tcPr>
            <w:tcW w:w="2235" w:type="dxa"/>
          </w:tcPr>
          <w:p w:rsidR="00801E95" w:rsidRPr="006B667E" w:rsidRDefault="00801E95" w:rsidP="003820A1">
            <w:pPr>
              <w:spacing w:before="120"/>
              <w:ind w:left="57"/>
              <w:rPr>
                <w:b/>
                <w:sz w:val="20"/>
                <w:lang w:val="it-CH"/>
              </w:rPr>
            </w:pPr>
            <w:r w:rsidRPr="006B667E">
              <w:rPr>
                <w:b/>
                <w:bCs/>
                <w:sz w:val="20"/>
                <w:lang w:val="it-CH"/>
              </w:rPr>
              <w:t>Cognome, nome</w:t>
            </w:r>
            <w:r w:rsidRPr="006B667E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01E95" w:rsidRPr="006B667E" w:rsidRDefault="00801E95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  <w:bookmarkEnd w:id="11"/>
          </w:p>
        </w:tc>
      </w:tr>
      <w:tr w:rsidR="00801E95" w:rsidRPr="006B667E" w:rsidTr="009C7D2C">
        <w:tc>
          <w:tcPr>
            <w:tcW w:w="2235" w:type="dxa"/>
          </w:tcPr>
          <w:p w:rsidR="00801E95" w:rsidRPr="006B667E" w:rsidRDefault="00801E95" w:rsidP="003820A1">
            <w:pPr>
              <w:spacing w:before="120"/>
              <w:ind w:left="57"/>
              <w:rPr>
                <w:b/>
                <w:sz w:val="20"/>
                <w:lang w:val="it-CH"/>
              </w:rPr>
            </w:pPr>
            <w:r w:rsidRPr="006B667E">
              <w:rPr>
                <w:b/>
                <w:sz w:val="20"/>
                <w:lang w:val="it-CH"/>
              </w:rPr>
              <w:t>Data / ora: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01E95" w:rsidRPr="006B667E" w:rsidRDefault="00801E95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801E95" w:rsidRPr="006B667E" w:rsidRDefault="00801E95" w:rsidP="003820A1">
            <w:pPr>
              <w:spacing w:before="120"/>
              <w:ind w:left="57"/>
              <w:rPr>
                <w:b/>
                <w:sz w:val="20"/>
                <w:lang w:val="it-CH"/>
              </w:rPr>
            </w:pPr>
            <w:r w:rsidRPr="006B667E">
              <w:rPr>
                <w:b/>
                <w:sz w:val="20"/>
                <w:lang w:val="it-CH"/>
              </w:rPr>
              <w:t>Firma::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801E95" w:rsidRPr="006B667E" w:rsidRDefault="00801E95" w:rsidP="003820A1">
            <w:pPr>
              <w:spacing w:before="120"/>
              <w:ind w:left="57"/>
              <w:rPr>
                <w:sz w:val="20"/>
                <w:lang w:val="it-CH"/>
              </w:rPr>
            </w:pPr>
            <w:r w:rsidRPr="006B667E">
              <w:rPr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B667E">
              <w:rPr>
                <w:sz w:val="20"/>
                <w:lang w:val="it-CH"/>
              </w:rPr>
              <w:instrText xml:space="preserve"> FORMTEXT </w:instrText>
            </w:r>
            <w:r w:rsidRPr="006B667E">
              <w:rPr>
                <w:sz w:val="20"/>
                <w:lang w:val="it-CH"/>
              </w:rPr>
            </w:r>
            <w:r w:rsidRPr="006B667E">
              <w:rPr>
                <w:sz w:val="20"/>
                <w:lang w:val="it-CH"/>
              </w:rPr>
              <w:fldChar w:fldCharType="separate"/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="00F037F5">
              <w:rPr>
                <w:noProof/>
                <w:sz w:val="20"/>
                <w:lang w:val="it-CH"/>
              </w:rPr>
              <w:t> </w:t>
            </w:r>
            <w:r w:rsidRPr="006B667E">
              <w:rPr>
                <w:sz w:val="20"/>
                <w:lang w:val="it-CH"/>
              </w:rPr>
              <w:fldChar w:fldCharType="end"/>
            </w:r>
            <w:bookmarkEnd w:id="13"/>
          </w:p>
        </w:tc>
      </w:tr>
    </w:tbl>
    <w:p w:rsidR="00801E95" w:rsidRPr="006B667E" w:rsidRDefault="00801E95" w:rsidP="003820A1">
      <w:pPr>
        <w:spacing w:after="120"/>
        <w:ind w:left="57"/>
        <w:rPr>
          <w:lang w:val="it-CH"/>
        </w:rPr>
      </w:pPr>
    </w:p>
    <w:p w:rsidR="00EF59F2" w:rsidRPr="006B667E" w:rsidRDefault="00EF59F2" w:rsidP="003820A1">
      <w:pPr>
        <w:spacing w:after="60"/>
        <w:ind w:left="57"/>
        <w:rPr>
          <w:rFonts w:cs="Times New Roman"/>
          <w:b/>
          <w:bCs/>
          <w:snapToGrid/>
          <w:sz w:val="20"/>
          <w:szCs w:val="20"/>
          <w:lang w:val="it-CH" w:eastAsia="en-US"/>
        </w:rPr>
      </w:pPr>
      <w:r w:rsidRPr="006B667E">
        <w:rPr>
          <w:rFonts w:cs="Times New Roman"/>
          <w:b/>
          <w:bCs/>
          <w:snapToGrid/>
          <w:sz w:val="20"/>
          <w:szCs w:val="20"/>
          <w:lang w:val="it-CH" w:eastAsia="en-US"/>
        </w:rPr>
        <w:t xml:space="preserve">La presente predichiarazione va inviata via </w:t>
      </w:r>
      <w:r w:rsidR="003820A1" w:rsidRPr="006B667E">
        <w:rPr>
          <w:rFonts w:cs="Times New Roman"/>
          <w:b/>
          <w:bCs/>
          <w:snapToGrid/>
          <w:sz w:val="20"/>
          <w:szCs w:val="20"/>
          <w:lang w:val="it-CH" w:eastAsia="en-US"/>
        </w:rPr>
        <w:t>e-mail (in formato pdf, firmata e scansionata</w:t>
      </w:r>
      <w:r w:rsidR="003820A1">
        <w:rPr>
          <w:rFonts w:cs="Times New Roman"/>
          <w:b/>
          <w:bCs/>
          <w:snapToGrid/>
          <w:sz w:val="20"/>
          <w:szCs w:val="20"/>
          <w:lang w:val="it-CH" w:eastAsia="en-US"/>
        </w:rPr>
        <w:t>)</w:t>
      </w:r>
      <w:r w:rsidR="003820A1" w:rsidRPr="006B667E">
        <w:rPr>
          <w:rFonts w:cs="Times New Roman"/>
          <w:b/>
          <w:bCs/>
          <w:snapToGrid/>
          <w:sz w:val="20"/>
          <w:szCs w:val="20"/>
          <w:lang w:val="it-CH" w:eastAsia="en-US"/>
        </w:rPr>
        <w:t xml:space="preserve"> </w:t>
      </w:r>
      <w:r w:rsidR="003820A1">
        <w:rPr>
          <w:rFonts w:cs="Times New Roman"/>
          <w:b/>
          <w:bCs/>
          <w:snapToGrid/>
          <w:sz w:val="20"/>
          <w:szCs w:val="20"/>
          <w:lang w:val="it-CH" w:eastAsia="en-US"/>
        </w:rPr>
        <w:t xml:space="preserve">o fax </w:t>
      </w:r>
      <w:r w:rsidRPr="006B667E">
        <w:rPr>
          <w:rFonts w:cs="Times New Roman"/>
          <w:b/>
          <w:bCs/>
          <w:snapToGrid/>
          <w:sz w:val="20"/>
          <w:szCs w:val="20"/>
          <w:lang w:val="it-CH" w:eastAsia="en-US"/>
        </w:rPr>
        <w:t>all</w:t>
      </w:r>
      <w:r w:rsidR="006B667E" w:rsidRPr="006B667E">
        <w:rPr>
          <w:rFonts w:cs="Times New Roman"/>
          <w:b/>
          <w:bCs/>
          <w:snapToGrid/>
          <w:sz w:val="20"/>
          <w:szCs w:val="20"/>
          <w:lang w:val="it-CH" w:eastAsia="en-US"/>
        </w:rPr>
        <w:t>’ufficio doganale di controllo:</w:t>
      </w:r>
    </w:p>
    <w:p w:rsidR="00A63263" w:rsidRPr="00A63263" w:rsidRDefault="003820A1" w:rsidP="003820A1">
      <w:pPr>
        <w:spacing w:after="120"/>
        <w:ind w:left="57"/>
        <w:rPr>
          <w:sz w:val="20"/>
          <w:lang w:val="it-CH"/>
        </w:rPr>
      </w:pPr>
      <w:r>
        <w:rPr>
          <w:b/>
          <w:bCs/>
          <w:sz w:val="20"/>
          <w:lang w:val="it-CH"/>
        </w:rPr>
        <w:t>e-mail</w:t>
      </w:r>
      <w:r w:rsidR="00A63263" w:rsidRPr="00A63263">
        <w:rPr>
          <w:b/>
          <w:bCs/>
          <w:sz w:val="20"/>
          <w:lang w:val="it-CH"/>
        </w:rPr>
        <w:t>:</w:t>
      </w:r>
      <w:r w:rsidR="002545F5">
        <w:rPr>
          <w:b/>
          <w:bCs/>
          <w:sz w:val="20"/>
          <w:lang w:val="it-CH"/>
        </w:rPr>
        <w:t> </w:t>
      </w:r>
      <w:r w:rsidR="00A63263">
        <w:rPr>
          <w:b/>
          <w:bCs/>
          <w:sz w:val="20"/>
        </w:rPr>
        <w:fldChar w:fldCharType="begin">
          <w:ffData>
            <w:name w:val="Fax"/>
            <w:enabled/>
            <w:calcOnExit w:val="0"/>
            <w:textInput/>
          </w:ffData>
        </w:fldChar>
      </w:r>
      <w:bookmarkStart w:id="14" w:name="Fax"/>
      <w:r w:rsidR="00A63263" w:rsidRPr="00A63263">
        <w:rPr>
          <w:b/>
          <w:bCs/>
          <w:sz w:val="20"/>
          <w:lang w:val="it-CH"/>
        </w:rPr>
        <w:instrText xml:space="preserve"> FORMTEXT </w:instrText>
      </w:r>
      <w:r w:rsidR="00A63263">
        <w:rPr>
          <w:b/>
          <w:bCs/>
          <w:sz w:val="20"/>
        </w:rPr>
      </w:r>
      <w:r w:rsidR="00A63263">
        <w:rPr>
          <w:b/>
          <w:bCs/>
          <w:sz w:val="20"/>
        </w:rPr>
        <w:fldChar w:fldCharType="separate"/>
      </w:r>
      <w:r w:rsidR="00F037F5">
        <w:rPr>
          <w:b/>
          <w:bCs/>
          <w:noProof/>
          <w:sz w:val="20"/>
        </w:rPr>
        <w:t> </w:t>
      </w:r>
      <w:r w:rsidR="00F037F5">
        <w:rPr>
          <w:b/>
          <w:bCs/>
          <w:noProof/>
          <w:sz w:val="20"/>
        </w:rPr>
        <w:t> </w:t>
      </w:r>
      <w:r w:rsidR="00F037F5">
        <w:rPr>
          <w:b/>
          <w:bCs/>
          <w:noProof/>
          <w:sz w:val="20"/>
        </w:rPr>
        <w:t> </w:t>
      </w:r>
      <w:r w:rsidR="00F037F5">
        <w:rPr>
          <w:b/>
          <w:bCs/>
          <w:noProof/>
          <w:sz w:val="20"/>
        </w:rPr>
        <w:t> </w:t>
      </w:r>
      <w:r w:rsidR="00F037F5">
        <w:rPr>
          <w:b/>
          <w:bCs/>
          <w:noProof/>
          <w:sz w:val="20"/>
        </w:rPr>
        <w:t> </w:t>
      </w:r>
      <w:r w:rsidR="00A63263">
        <w:rPr>
          <w:b/>
          <w:bCs/>
          <w:sz w:val="20"/>
        </w:rPr>
        <w:fldChar w:fldCharType="end"/>
      </w:r>
      <w:bookmarkEnd w:id="14"/>
      <w:r w:rsidR="00A63263" w:rsidRPr="00A63263">
        <w:rPr>
          <w:b/>
          <w:bCs/>
          <w:sz w:val="20"/>
          <w:lang w:val="it-CH"/>
        </w:rPr>
        <w:t xml:space="preserve">, </w:t>
      </w:r>
      <w:r>
        <w:rPr>
          <w:b/>
          <w:bCs/>
          <w:sz w:val="20"/>
          <w:lang w:val="it-CH"/>
        </w:rPr>
        <w:t>fax</w:t>
      </w:r>
      <w:r w:rsidR="00A63263" w:rsidRPr="00A63263">
        <w:rPr>
          <w:b/>
          <w:bCs/>
          <w:sz w:val="20"/>
          <w:lang w:val="it-CH"/>
        </w:rPr>
        <w:t>:</w:t>
      </w:r>
      <w:r w:rsidR="002545F5">
        <w:rPr>
          <w:b/>
          <w:bCs/>
          <w:sz w:val="20"/>
          <w:lang w:val="it-CH"/>
        </w:rPr>
        <w:t> </w:t>
      </w:r>
      <w:r w:rsidR="00A63263">
        <w:rPr>
          <w:b/>
          <w:bCs/>
          <w:sz w:val="20"/>
        </w:rPr>
        <w:fldChar w:fldCharType="begin">
          <w:ffData>
            <w:name w:val="EmailDst"/>
            <w:enabled/>
            <w:calcOnExit w:val="0"/>
            <w:textInput/>
          </w:ffData>
        </w:fldChar>
      </w:r>
      <w:bookmarkStart w:id="15" w:name="EmailDst"/>
      <w:r w:rsidR="00A63263" w:rsidRPr="00A63263">
        <w:rPr>
          <w:b/>
          <w:bCs/>
          <w:sz w:val="20"/>
          <w:lang w:val="it-CH"/>
        </w:rPr>
        <w:instrText xml:space="preserve"> FORMTEXT </w:instrText>
      </w:r>
      <w:r w:rsidR="00A63263">
        <w:rPr>
          <w:b/>
          <w:bCs/>
          <w:sz w:val="20"/>
        </w:rPr>
      </w:r>
      <w:r w:rsidR="00A63263">
        <w:rPr>
          <w:b/>
          <w:bCs/>
          <w:sz w:val="20"/>
        </w:rPr>
        <w:fldChar w:fldCharType="separate"/>
      </w:r>
      <w:r w:rsidR="00F037F5">
        <w:rPr>
          <w:b/>
          <w:bCs/>
          <w:noProof/>
          <w:sz w:val="20"/>
        </w:rPr>
        <w:t> </w:t>
      </w:r>
      <w:r w:rsidR="00F037F5">
        <w:rPr>
          <w:b/>
          <w:bCs/>
          <w:noProof/>
          <w:sz w:val="20"/>
        </w:rPr>
        <w:t> </w:t>
      </w:r>
      <w:r w:rsidR="00F037F5">
        <w:rPr>
          <w:b/>
          <w:bCs/>
          <w:noProof/>
          <w:sz w:val="20"/>
        </w:rPr>
        <w:t> </w:t>
      </w:r>
      <w:r w:rsidR="00F037F5">
        <w:rPr>
          <w:b/>
          <w:bCs/>
          <w:noProof/>
          <w:sz w:val="20"/>
        </w:rPr>
        <w:t> </w:t>
      </w:r>
      <w:r w:rsidR="00F037F5">
        <w:rPr>
          <w:b/>
          <w:bCs/>
          <w:noProof/>
          <w:sz w:val="20"/>
        </w:rPr>
        <w:t> </w:t>
      </w:r>
      <w:r w:rsidR="00A63263">
        <w:rPr>
          <w:b/>
          <w:bCs/>
          <w:sz w:val="20"/>
        </w:rPr>
        <w:fldChar w:fldCharType="end"/>
      </w:r>
      <w:bookmarkEnd w:id="15"/>
    </w:p>
    <w:p w:rsidR="00801E95" w:rsidRPr="006B667E" w:rsidRDefault="00801E95" w:rsidP="003820A1">
      <w:pPr>
        <w:spacing w:line="240" w:lineRule="auto"/>
        <w:ind w:left="57"/>
        <w:rPr>
          <w:rFonts w:cs="Times New Roman"/>
          <w:bCs/>
          <w:snapToGrid/>
          <w:sz w:val="18"/>
          <w:szCs w:val="18"/>
          <w:lang w:val="it-CH" w:eastAsia="en-US"/>
        </w:rPr>
      </w:pPr>
      <w:r w:rsidRPr="006B667E">
        <w:rPr>
          <w:rFonts w:cs="Times New Roman"/>
          <w:bCs/>
          <w:snapToGrid/>
          <w:sz w:val="18"/>
          <w:szCs w:val="18"/>
          <w:lang w:val="it-CH" w:eastAsia="en-US"/>
        </w:rPr>
        <w:t>1) in caso di passaggi ripetuti indicare la quantità totale</w:t>
      </w:r>
    </w:p>
    <w:sectPr w:rsidR="00801E95" w:rsidRPr="006B667E" w:rsidSect="00801E95">
      <w:footerReference w:type="default" r:id="rId9"/>
      <w:pgSz w:w="11906" w:h="16838" w:code="9"/>
      <w:pgMar w:top="680" w:right="1134" w:bottom="907" w:left="1701" w:header="6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8C" w:rsidRDefault="00525CAB">
      <w:pPr>
        <w:spacing w:line="240" w:lineRule="auto"/>
      </w:pPr>
      <w:r>
        <w:separator/>
      </w:r>
    </w:p>
  </w:endnote>
  <w:endnote w:type="continuationSeparator" w:id="0">
    <w:p w:rsidR="00054D8C" w:rsidRDefault="00525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6B667E">
      <w:trPr>
        <w:cantSplit/>
        <w:trHeight w:hRule="exact" w:val="540"/>
      </w:trPr>
      <w:tc>
        <w:tcPr>
          <w:tcW w:w="9214" w:type="dxa"/>
          <w:vAlign w:val="bottom"/>
        </w:tcPr>
        <w:p w:rsidR="006B667E" w:rsidRDefault="006B667E" w:rsidP="001A2929">
          <w:pPr>
            <w:pStyle w:val="CDBPfadname"/>
          </w:pPr>
          <w:r>
            <w:t>Form. 13.17 i  07.09</w:t>
          </w:r>
        </w:p>
      </w:tc>
    </w:tr>
  </w:tbl>
  <w:p w:rsidR="006B667E" w:rsidRDefault="006B667E" w:rsidP="00801E95">
    <w:pPr>
      <w:pStyle w:val="CDBPlatzhal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8C" w:rsidRDefault="00525CAB">
      <w:pPr>
        <w:spacing w:line="240" w:lineRule="auto"/>
      </w:pPr>
      <w:r>
        <w:separator/>
      </w:r>
    </w:p>
  </w:footnote>
  <w:footnote w:type="continuationSeparator" w:id="0">
    <w:p w:rsidR="00054D8C" w:rsidRDefault="00525C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13"/>
    <w:rsid w:val="00054D8C"/>
    <w:rsid w:val="000728FD"/>
    <w:rsid w:val="000928A1"/>
    <w:rsid w:val="00116759"/>
    <w:rsid w:val="00151500"/>
    <w:rsid w:val="001A2929"/>
    <w:rsid w:val="001D5841"/>
    <w:rsid w:val="001D7E80"/>
    <w:rsid w:val="001F1C89"/>
    <w:rsid w:val="00204498"/>
    <w:rsid w:val="002050FB"/>
    <w:rsid w:val="00206C4E"/>
    <w:rsid w:val="0022732D"/>
    <w:rsid w:val="002437AB"/>
    <w:rsid w:val="002545F5"/>
    <w:rsid w:val="002A22D0"/>
    <w:rsid w:val="00315BE1"/>
    <w:rsid w:val="003412EF"/>
    <w:rsid w:val="003820A1"/>
    <w:rsid w:val="0039351F"/>
    <w:rsid w:val="004E1B3B"/>
    <w:rsid w:val="004F6867"/>
    <w:rsid w:val="00525CAB"/>
    <w:rsid w:val="006619D0"/>
    <w:rsid w:val="006718A8"/>
    <w:rsid w:val="0068587A"/>
    <w:rsid w:val="006B667E"/>
    <w:rsid w:val="0072636B"/>
    <w:rsid w:val="00801E95"/>
    <w:rsid w:val="00816A97"/>
    <w:rsid w:val="00827CE6"/>
    <w:rsid w:val="00842A5F"/>
    <w:rsid w:val="00861735"/>
    <w:rsid w:val="008B3629"/>
    <w:rsid w:val="00942B12"/>
    <w:rsid w:val="009C7D2C"/>
    <w:rsid w:val="009D5158"/>
    <w:rsid w:val="00A63263"/>
    <w:rsid w:val="00A961B9"/>
    <w:rsid w:val="00AD07B9"/>
    <w:rsid w:val="00B31985"/>
    <w:rsid w:val="00B329B2"/>
    <w:rsid w:val="00B357D0"/>
    <w:rsid w:val="00B7167B"/>
    <w:rsid w:val="00B71ED8"/>
    <w:rsid w:val="00BB3A9B"/>
    <w:rsid w:val="00C32604"/>
    <w:rsid w:val="00DE24B2"/>
    <w:rsid w:val="00DE32D5"/>
    <w:rsid w:val="00EF59F2"/>
    <w:rsid w:val="00F037F5"/>
    <w:rsid w:val="00F51032"/>
    <w:rsid w:val="00F51113"/>
    <w:rsid w:val="00F534AE"/>
    <w:rsid w:val="00F54929"/>
    <w:rsid w:val="00F93A3D"/>
    <w:rsid w:val="00FA4FA2"/>
    <w:rsid w:val="00F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C42C1C31-16BF-4611-99A9-5835B7A6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  <w:snapToGrid w:val="0"/>
      <w:sz w:val="22"/>
      <w:szCs w:val="22"/>
      <w:lang w:val="fr-CH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b/>
      <w:bCs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bCs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bCs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bCs/>
      <w:kern w:val="28"/>
      <w:sz w:val="28"/>
      <w:szCs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table" w:styleId="Tabellenraster">
    <w:name w:val="Table Grid"/>
    <w:basedOn w:val="NormaleTabelle"/>
    <w:pPr>
      <w:spacing w:line="260" w:lineRule="atLeast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imes New Roman" w:hAnsi="Times New Roman" w:cs="Times New Roman"/>
      <w:sz w:val="16"/>
      <w:szCs w:val="16"/>
    </w:r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CDBAdressat">
    <w:name w:val="CDB_Adressat"/>
    <w:basedOn w:val="Standard"/>
    <w:pPr>
      <w:spacing w:line="260" w:lineRule="exact"/>
    </w:pPr>
  </w:style>
  <w:style w:type="paragraph" w:customStyle="1" w:styleId="CDBAdressatfett">
    <w:name w:val="CDB_Adressat_fett"/>
    <w:basedOn w:val="CDBAdressat"/>
    <w:rPr>
      <w:b/>
      <w:bCs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bCs/>
    </w:rPr>
  </w:style>
  <w:style w:type="paragraph" w:customStyle="1" w:styleId="CDBGrussformel">
    <w:name w:val="CDB_Grussformel"/>
    <w:basedOn w:val="Standard"/>
    <w:pPr>
      <w:spacing w:line="260" w:lineRule="exact"/>
    </w:p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szCs w:val="15"/>
      <w:lang w:val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bCs/>
      <w:noProof/>
      <w:sz w:val="15"/>
      <w:szCs w:val="15"/>
      <w:lang w:val="de-CH"/>
    </w:rPr>
  </w:style>
  <w:style w:type="paragraph" w:customStyle="1" w:styleId="CDBLogo">
    <w:name w:val="CDB_Logo"/>
    <w:rPr>
      <w:rFonts w:ascii="Arial" w:hAnsi="Arial" w:cs="Arial"/>
      <w:noProof/>
      <w:snapToGrid w:val="0"/>
      <w:sz w:val="15"/>
      <w:szCs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sz w:val="15"/>
      <w:szCs w:val="15"/>
    </w:rPr>
  </w:style>
  <w:style w:type="paragraph" w:customStyle="1" w:styleId="CDBOrtDatum">
    <w:name w:val="CDB_Ort_Datum"/>
    <w:basedOn w:val="CDBRef"/>
    <w:pPr>
      <w:spacing w:line="260" w:lineRule="exact"/>
    </w:pPr>
    <w:rPr>
      <w:sz w:val="22"/>
      <w:szCs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val="de-CH"/>
    </w:rPr>
  </w:style>
  <w:style w:type="paragraph" w:customStyle="1" w:styleId="CDBPlatzhalter">
    <w:name w:val="CDB_Platzhalter"/>
    <w:basedOn w:val="Standard"/>
    <w:rPr>
      <w:sz w:val="2"/>
      <w:szCs w:val="2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szCs w:val="14"/>
      <w:u w:val="single"/>
    </w:rPr>
  </w:style>
  <w:style w:type="paragraph" w:customStyle="1" w:styleId="CDBRefKlassifizierungsvermerk">
    <w:name w:val="CDB_Ref_Klassifizierungsvermerk"/>
    <w:basedOn w:val="CDBRef"/>
    <w:rPr>
      <w:b/>
      <w:bCs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UnterschriftAmt">
    <w:name w:val="CDB_Unterschrift_Amt"/>
    <w:basedOn w:val="Standard"/>
    <w:pPr>
      <w:spacing w:after="260" w:line="260" w:lineRule="exact"/>
    </w:pPr>
  </w:style>
  <w:style w:type="paragraph" w:customStyle="1" w:styleId="CDBUnterschriftFunktion">
    <w:name w:val="CDB_Unterschrift_Funktion"/>
    <w:basedOn w:val="Standard"/>
    <w:pPr>
      <w:spacing w:line="260" w:lineRule="exact"/>
    </w:pPr>
  </w:style>
  <w:style w:type="paragraph" w:customStyle="1" w:styleId="CDBUnterschriftPerson">
    <w:name w:val="CDB_Unterschrift_Person"/>
    <w:basedOn w:val="Standard"/>
    <w:pPr>
      <w:spacing w:before="780" w:line="260" w:lineRule="exact"/>
    </w:p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ms-rtebackcolor-3">
    <w:name w:val="ms-rtebackcolor-3"/>
    <w:basedOn w:val="Absatz-Standardschriftart"/>
    <w:rsid w:val="004F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EZV</dc:creator>
  <cp:lastModifiedBy>Hinder Yves EZV</cp:lastModifiedBy>
  <cp:revision>3</cp:revision>
  <cp:lastPrinted>2009-06-23T07:16:00Z</cp:lastPrinted>
  <dcterms:created xsi:type="dcterms:W3CDTF">2022-12-22T08:17:00Z</dcterms:created>
  <dcterms:modified xsi:type="dcterms:W3CDTF">2022-12-29T13:08:00Z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531279431</vt:i4>
  </property>
  <property fmtid="{D5CDD505-2E9C-101B-9397-08002B2CF9AE}" pid="3" name="_EmailSubject">
    <vt:lpwstr>Bereinigte Formulare 13.17 d + f + i (landwirtschaftlicher Bewirtschaftungsverkehr) Form. 13.17 </vt:lpwstr>
  </property>
  <property fmtid="{D5CDD505-2E9C-101B-9397-08002B2CF9AE}" pid="4" name="_AuthorEmail">
    <vt:lpwstr>hansjoerg.giger@ezv.admin.ch</vt:lpwstr>
  </property>
  <property fmtid="{D5CDD505-2E9C-101B-9397-08002B2CF9AE}" pid="5" name="_AuthorEmailDisplayName">
    <vt:lpwstr>Giger Hansjörg EZV</vt:lpwstr>
  </property>
  <property fmtid="{D5CDD505-2E9C-101B-9397-08002B2CF9AE}" pid="6" name="_ReviewingToolsShownOnce">
    <vt:lpwstr/>
  </property>
</Properties>
</file>